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64619" w:rsidRDefault="00964619" w:rsidP="00964619">
      <w:pPr>
        <w:jc w:val="right"/>
        <w:rPr>
          <w:b/>
          <w:sz w:val="32"/>
          <w:szCs w:val="32"/>
        </w:rPr>
      </w:pPr>
      <w:r>
        <w:rPr>
          <w:b/>
          <w:noProof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197.35pt;margin-top:-33.45pt;width:85.8pt;height:81pt;z-index:251659264;visibility:visible;mso-wrap-edited:f">
            <v:imagedata r:id="rId4" o:title=""/>
          </v:shape>
          <o:OLEObject Type="Embed" ProgID="Word.Picture.8" ShapeID="_x0000_s1026" DrawAspect="Content" ObjectID="_1689071161" r:id="rId5"/>
        </w:object>
      </w:r>
    </w:p>
    <w:p w:rsidR="00964619" w:rsidRDefault="00964619" w:rsidP="00964619">
      <w:pPr>
        <w:jc w:val="center"/>
        <w:rPr>
          <w:b/>
          <w:sz w:val="32"/>
          <w:szCs w:val="32"/>
        </w:rPr>
      </w:pPr>
    </w:p>
    <w:p w:rsidR="00964619" w:rsidRDefault="00964619" w:rsidP="00964619">
      <w:pPr>
        <w:jc w:val="center"/>
        <w:rPr>
          <w:b/>
          <w:sz w:val="32"/>
          <w:szCs w:val="32"/>
        </w:rPr>
      </w:pPr>
    </w:p>
    <w:p w:rsidR="00964619" w:rsidRDefault="00964619" w:rsidP="00964619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ПРЕДСТАВИТЕЛЬНОЕ СОБРАНИЕ</w:t>
      </w:r>
    </w:p>
    <w:p w:rsidR="00964619" w:rsidRPr="00436130" w:rsidRDefault="00964619" w:rsidP="00964619">
      <w:pPr>
        <w:jc w:val="center"/>
        <w:rPr>
          <w:b/>
          <w:sz w:val="32"/>
          <w:szCs w:val="32"/>
        </w:rPr>
      </w:pPr>
      <w:r w:rsidRPr="00436130">
        <w:rPr>
          <w:b/>
          <w:sz w:val="32"/>
          <w:szCs w:val="32"/>
        </w:rPr>
        <w:t>СУДЖАНСКОГО РАЙОНА</w:t>
      </w:r>
    </w:p>
    <w:p w:rsidR="00964619" w:rsidRPr="00436130" w:rsidRDefault="00964619" w:rsidP="00964619">
      <w:pPr>
        <w:jc w:val="center"/>
        <w:rPr>
          <w:b/>
          <w:sz w:val="32"/>
          <w:szCs w:val="32"/>
        </w:rPr>
      </w:pPr>
      <w:r w:rsidRPr="00436130">
        <w:rPr>
          <w:b/>
          <w:sz w:val="32"/>
          <w:szCs w:val="32"/>
        </w:rPr>
        <w:t>КУРСКОЙ ОБЛАСТИ</w:t>
      </w:r>
    </w:p>
    <w:p w:rsidR="00964619" w:rsidRDefault="00964619" w:rsidP="00964619">
      <w:pPr>
        <w:jc w:val="center"/>
        <w:rPr>
          <w:b/>
          <w:sz w:val="28"/>
          <w:szCs w:val="28"/>
        </w:rPr>
      </w:pPr>
    </w:p>
    <w:p w:rsidR="00964619" w:rsidRDefault="00964619" w:rsidP="00964619">
      <w:pPr>
        <w:pStyle w:val="2"/>
      </w:pPr>
      <w:r>
        <w:t xml:space="preserve">РЕШЕНИЕ </w:t>
      </w:r>
    </w:p>
    <w:p w:rsidR="00964619" w:rsidRDefault="00964619" w:rsidP="00964619">
      <w:pPr>
        <w:autoSpaceDE w:val="0"/>
        <w:autoSpaceDN w:val="0"/>
        <w:jc w:val="center"/>
        <w:rPr>
          <w:sz w:val="28"/>
          <w:szCs w:val="28"/>
        </w:rPr>
      </w:pPr>
      <w:r>
        <w:rPr>
          <w:sz w:val="28"/>
          <w:szCs w:val="28"/>
        </w:rPr>
        <w:t>от 28 июля 2021 года №19</w:t>
      </w:r>
      <w:r>
        <w:rPr>
          <w:sz w:val="28"/>
          <w:szCs w:val="28"/>
        </w:rPr>
        <w:t>0</w:t>
      </w:r>
    </w:p>
    <w:p w:rsidR="00964619" w:rsidRDefault="00964619" w:rsidP="00964619">
      <w:pPr>
        <w:autoSpaceDE w:val="0"/>
        <w:autoSpaceDN w:val="0"/>
        <w:jc w:val="center"/>
        <w:rPr>
          <w:sz w:val="28"/>
          <w:szCs w:val="28"/>
        </w:rPr>
      </w:pPr>
    </w:p>
    <w:p w:rsidR="00964619" w:rsidRPr="00C25B1B" w:rsidRDefault="00964619" w:rsidP="0096461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B1B">
        <w:rPr>
          <w:rFonts w:ascii="Times New Roman" w:hAnsi="Times New Roman" w:cs="Times New Roman"/>
          <w:b/>
          <w:sz w:val="26"/>
          <w:szCs w:val="26"/>
        </w:rPr>
        <w:t>О внесении изменений в решение</w:t>
      </w:r>
      <w:r w:rsidR="001E19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25B1B">
        <w:rPr>
          <w:rFonts w:ascii="Times New Roman" w:hAnsi="Times New Roman" w:cs="Times New Roman"/>
          <w:b/>
          <w:sz w:val="26"/>
          <w:szCs w:val="26"/>
        </w:rPr>
        <w:t>Представительного Собрания Суджанского района</w:t>
      </w:r>
      <w:r w:rsidR="001E191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C25B1B">
        <w:rPr>
          <w:rFonts w:ascii="Times New Roman" w:hAnsi="Times New Roman" w:cs="Times New Roman"/>
          <w:b/>
          <w:sz w:val="26"/>
          <w:szCs w:val="26"/>
        </w:rPr>
        <w:t>Курской области «О бюджете муниципального района</w:t>
      </w:r>
    </w:p>
    <w:p w:rsidR="00964619" w:rsidRPr="00C25B1B" w:rsidRDefault="00964619" w:rsidP="0096461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B1B">
        <w:rPr>
          <w:rFonts w:ascii="Times New Roman" w:hAnsi="Times New Roman" w:cs="Times New Roman"/>
          <w:b/>
          <w:sz w:val="26"/>
          <w:szCs w:val="26"/>
        </w:rPr>
        <w:t>«</w:t>
      </w:r>
      <w:proofErr w:type="spellStart"/>
      <w:r w:rsidRPr="00C25B1B">
        <w:rPr>
          <w:rFonts w:ascii="Times New Roman" w:hAnsi="Times New Roman" w:cs="Times New Roman"/>
          <w:b/>
          <w:sz w:val="26"/>
          <w:szCs w:val="26"/>
        </w:rPr>
        <w:t>Суджанский</w:t>
      </w:r>
      <w:proofErr w:type="spellEnd"/>
      <w:r w:rsidRPr="00C25B1B">
        <w:rPr>
          <w:rFonts w:ascii="Times New Roman" w:hAnsi="Times New Roman" w:cs="Times New Roman"/>
          <w:b/>
          <w:sz w:val="26"/>
          <w:szCs w:val="26"/>
        </w:rPr>
        <w:t xml:space="preserve"> район» Курской области</w:t>
      </w:r>
    </w:p>
    <w:p w:rsidR="00964619" w:rsidRPr="00C25B1B" w:rsidRDefault="00964619" w:rsidP="00964619">
      <w:pPr>
        <w:pStyle w:val="a3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25B1B">
        <w:rPr>
          <w:rFonts w:ascii="Times New Roman" w:hAnsi="Times New Roman" w:cs="Times New Roman"/>
          <w:b/>
          <w:sz w:val="26"/>
          <w:szCs w:val="26"/>
        </w:rPr>
        <w:t>на 2021 год и на плановый период 2022 и 2023 годов»</w:t>
      </w:r>
    </w:p>
    <w:p w:rsidR="00964619" w:rsidRPr="00492F8F" w:rsidRDefault="00964619" w:rsidP="00964619">
      <w:pPr>
        <w:pStyle w:val="a3"/>
        <w:rPr>
          <w:rFonts w:ascii="Times New Roman" w:hAnsi="Times New Roman" w:cs="Times New Roman"/>
          <w:sz w:val="26"/>
          <w:szCs w:val="26"/>
        </w:rPr>
      </w:pPr>
    </w:p>
    <w:p w:rsidR="00964619" w:rsidRPr="00492F8F" w:rsidRDefault="00964619" w:rsidP="00964619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2F8F">
        <w:rPr>
          <w:rFonts w:ascii="Times New Roman" w:hAnsi="Times New Roman" w:cs="Times New Roman"/>
          <w:sz w:val="26"/>
          <w:szCs w:val="26"/>
        </w:rPr>
        <w:t>В соответствии с решением Представительного Собрания Суджанского района Курской области от 25.10.2011 года №163 «Об утверждении Положения о бюджетном процессе в муниципальном районе «</w:t>
      </w:r>
      <w:proofErr w:type="spellStart"/>
      <w:r w:rsidRPr="00492F8F">
        <w:rPr>
          <w:rFonts w:ascii="Times New Roman" w:hAnsi="Times New Roman" w:cs="Times New Roman"/>
          <w:sz w:val="26"/>
          <w:szCs w:val="26"/>
        </w:rPr>
        <w:t>Суджанский</w:t>
      </w:r>
      <w:proofErr w:type="spellEnd"/>
      <w:r w:rsidRPr="00492F8F">
        <w:rPr>
          <w:rFonts w:ascii="Times New Roman" w:hAnsi="Times New Roman" w:cs="Times New Roman"/>
          <w:sz w:val="26"/>
          <w:szCs w:val="26"/>
        </w:rPr>
        <w:t xml:space="preserve"> район» Курской области (в редакции решения от 16.10.2019 года №13) Представительное Собрание Суджанского района Курской области РЕШИЛО:</w:t>
      </w:r>
    </w:p>
    <w:p w:rsidR="00964619" w:rsidRPr="00492F8F" w:rsidRDefault="00964619" w:rsidP="00964619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2F8F">
        <w:rPr>
          <w:rFonts w:ascii="Times New Roman" w:hAnsi="Times New Roman" w:cs="Times New Roman"/>
          <w:b/>
          <w:sz w:val="26"/>
          <w:szCs w:val="26"/>
        </w:rPr>
        <w:t>Статья 1.</w:t>
      </w:r>
      <w:r w:rsidRPr="00492F8F">
        <w:rPr>
          <w:rFonts w:ascii="Times New Roman" w:hAnsi="Times New Roman" w:cs="Times New Roman"/>
          <w:sz w:val="26"/>
          <w:szCs w:val="26"/>
        </w:rPr>
        <w:t xml:space="preserve"> Внести в решение Представительного Собрания Суджанского района Курской области от 15 декабря 2020 года № 140 «О бюджете муниципального района «</w:t>
      </w:r>
      <w:proofErr w:type="spellStart"/>
      <w:r w:rsidRPr="00492F8F">
        <w:rPr>
          <w:rFonts w:ascii="Times New Roman" w:hAnsi="Times New Roman" w:cs="Times New Roman"/>
          <w:sz w:val="26"/>
          <w:szCs w:val="26"/>
        </w:rPr>
        <w:t>Судж</w:t>
      </w:r>
      <w:r w:rsidR="001E191F">
        <w:rPr>
          <w:rFonts w:ascii="Times New Roman" w:hAnsi="Times New Roman" w:cs="Times New Roman"/>
          <w:sz w:val="26"/>
          <w:szCs w:val="26"/>
        </w:rPr>
        <w:t>анский</w:t>
      </w:r>
      <w:proofErr w:type="spellEnd"/>
      <w:r w:rsidR="001E191F">
        <w:rPr>
          <w:rFonts w:ascii="Times New Roman" w:hAnsi="Times New Roman" w:cs="Times New Roman"/>
          <w:sz w:val="26"/>
          <w:szCs w:val="26"/>
        </w:rPr>
        <w:t xml:space="preserve"> район» </w:t>
      </w:r>
      <w:r w:rsidRPr="00492F8F">
        <w:rPr>
          <w:rFonts w:ascii="Times New Roman" w:hAnsi="Times New Roman" w:cs="Times New Roman"/>
          <w:sz w:val="26"/>
          <w:szCs w:val="26"/>
        </w:rPr>
        <w:t xml:space="preserve">Курской области на 2021 год </w:t>
      </w:r>
      <w:r>
        <w:rPr>
          <w:rFonts w:ascii="Times New Roman" w:hAnsi="Times New Roman" w:cs="Times New Roman"/>
          <w:sz w:val="26"/>
          <w:szCs w:val="26"/>
        </w:rPr>
        <w:br/>
      </w:r>
      <w:r w:rsidRPr="00492F8F">
        <w:rPr>
          <w:rFonts w:ascii="Times New Roman" w:hAnsi="Times New Roman" w:cs="Times New Roman"/>
          <w:sz w:val="26"/>
          <w:szCs w:val="26"/>
        </w:rPr>
        <w:t>и на плановый период 2022 и 2023 годов» следующие изменения:</w:t>
      </w:r>
    </w:p>
    <w:p w:rsidR="00964619" w:rsidRPr="00492F8F" w:rsidRDefault="00964619" w:rsidP="00964619">
      <w:pPr>
        <w:pStyle w:val="a3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92F8F">
        <w:rPr>
          <w:rFonts w:ascii="Times New Roman" w:hAnsi="Times New Roman" w:cs="Times New Roman"/>
          <w:b/>
          <w:sz w:val="26"/>
          <w:szCs w:val="26"/>
        </w:rPr>
        <w:t>1) в статье 1: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а) в пункте 1:</w:t>
      </w:r>
      <w:r w:rsidRPr="00492F8F">
        <w:rPr>
          <w:color w:val="000000"/>
          <w:sz w:val="26"/>
          <w:szCs w:val="26"/>
        </w:rPr>
        <w:t xml:space="preserve"> </w:t>
      </w:r>
      <w:r w:rsidRPr="00492F8F">
        <w:rPr>
          <w:sz w:val="26"/>
          <w:szCs w:val="26"/>
        </w:rPr>
        <w:t xml:space="preserve">слова «прогнозируемый общий объем доходов бюджета муниципального района в сумме 661 805 703 рублей» заменить словами «прогнозируемый общий объем доходов бюджета муниципального района </w:t>
      </w:r>
      <w:r>
        <w:rPr>
          <w:sz w:val="26"/>
          <w:szCs w:val="26"/>
        </w:rPr>
        <w:br/>
      </w:r>
      <w:r w:rsidRPr="00492F8F">
        <w:rPr>
          <w:sz w:val="26"/>
          <w:szCs w:val="26"/>
        </w:rPr>
        <w:t>в сумме 740 129 661,19 рубль»;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слова «общий объем расходов бюджета муниципального района в сумме 712 870 861 рублей</w:t>
      </w:r>
      <w:r w:rsidRPr="00492F8F">
        <w:rPr>
          <w:color w:val="000000"/>
          <w:sz w:val="26"/>
          <w:szCs w:val="26"/>
        </w:rPr>
        <w:t>» заменить словами «общий объем расходов бюджета</w:t>
      </w:r>
      <w:r w:rsidRPr="00492F8F">
        <w:rPr>
          <w:sz w:val="26"/>
          <w:szCs w:val="26"/>
        </w:rPr>
        <w:t xml:space="preserve"> муниципального района в сумме 813 992 242,83 рубля»;</w:t>
      </w:r>
    </w:p>
    <w:p w:rsidR="00964619" w:rsidRPr="00492F8F" w:rsidRDefault="00964619" w:rsidP="00964619">
      <w:pPr>
        <w:pStyle w:val="a3"/>
        <w:widowControl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2F8F">
        <w:rPr>
          <w:rFonts w:ascii="Times New Roman" w:hAnsi="Times New Roman" w:cs="Times New Roman"/>
          <w:sz w:val="26"/>
          <w:szCs w:val="26"/>
        </w:rPr>
        <w:t>слова «</w:t>
      </w:r>
      <w:bookmarkStart w:id="0" w:name="_Hlk37687218"/>
      <w:r w:rsidRPr="00492F8F">
        <w:rPr>
          <w:rFonts w:ascii="Times New Roman" w:hAnsi="Times New Roman" w:cs="Times New Roman"/>
          <w:sz w:val="26"/>
          <w:szCs w:val="26"/>
        </w:rPr>
        <w:t>дефицит бюджета муниципального района в сумме 51 065 158 рублей</w:t>
      </w:r>
      <w:bookmarkEnd w:id="0"/>
      <w:r w:rsidRPr="00492F8F">
        <w:rPr>
          <w:rFonts w:ascii="Times New Roman" w:hAnsi="Times New Roman" w:cs="Times New Roman"/>
          <w:sz w:val="26"/>
          <w:szCs w:val="26"/>
        </w:rPr>
        <w:t>» заменить словами «дефицит бюджета муниципального района в сумме 73 862 581,64 рубля»;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 xml:space="preserve">б) в пункте 2: слова «прогнозируемый общий объем доходов бюджета муниципального района на 2022 год в сумме 638 122 713 рублей, на 2023 год </w:t>
      </w:r>
      <w:r>
        <w:rPr>
          <w:sz w:val="26"/>
          <w:szCs w:val="26"/>
        </w:rPr>
        <w:br/>
      </w:r>
      <w:r w:rsidRPr="00492F8F">
        <w:rPr>
          <w:sz w:val="26"/>
          <w:szCs w:val="26"/>
        </w:rPr>
        <w:t>в сумме 641 887 688 рублей» заменить словами «прогнозируемый общий объем доходов бюджета муниципального района на 2022 год в сумме 691 795 023 рубля, на 2023 год в сумме 687 677 752 рубля»;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слова «общий объем расходов бюджета муниципального района «</w:t>
      </w:r>
      <w:proofErr w:type="spellStart"/>
      <w:r w:rsidRPr="00492F8F">
        <w:rPr>
          <w:sz w:val="26"/>
          <w:szCs w:val="26"/>
        </w:rPr>
        <w:t>Суджанский</w:t>
      </w:r>
      <w:proofErr w:type="spellEnd"/>
      <w:r w:rsidRPr="00492F8F">
        <w:rPr>
          <w:sz w:val="26"/>
          <w:szCs w:val="26"/>
        </w:rPr>
        <w:t xml:space="preserve"> район» Курской области на 2022 год в сумме 630 336 831 рубль, </w:t>
      </w:r>
      <w:r>
        <w:rPr>
          <w:sz w:val="26"/>
          <w:szCs w:val="26"/>
        </w:rPr>
        <w:br/>
      </w:r>
      <w:r w:rsidRPr="00492F8F">
        <w:rPr>
          <w:sz w:val="26"/>
          <w:szCs w:val="26"/>
        </w:rPr>
        <w:t xml:space="preserve">в том числе условно утвержденные расходы в сумме 4 904 073 рубля, на 2023 год </w:t>
      </w:r>
      <w:r>
        <w:rPr>
          <w:sz w:val="26"/>
          <w:szCs w:val="26"/>
        </w:rPr>
        <w:br/>
      </w:r>
      <w:r w:rsidRPr="00492F8F">
        <w:rPr>
          <w:sz w:val="26"/>
          <w:szCs w:val="26"/>
        </w:rPr>
        <w:t xml:space="preserve">в сумме 641 887 688 рублей, в том числе условно утвержденные расходы </w:t>
      </w:r>
      <w:r>
        <w:rPr>
          <w:sz w:val="26"/>
          <w:szCs w:val="26"/>
        </w:rPr>
        <w:br/>
      </w:r>
      <w:r w:rsidRPr="00492F8F">
        <w:rPr>
          <w:sz w:val="26"/>
          <w:szCs w:val="26"/>
        </w:rPr>
        <w:t>в сумме 10 058 154 рубля» заменить словами «общий объем расходов бюджета муниципального района «</w:t>
      </w:r>
      <w:proofErr w:type="spellStart"/>
      <w:r w:rsidRPr="00492F8F">
        <w:rPr>
          <w:sz w:val="26"/>
          <w:szCs w:val="26"/>
        </w:rPr>
        <w:t>Суджанский</w:t>
      </w:r>
      <w:proofErr w:type="spellEnd"/>
      <w:r w:rsidRPr="00492F8F">
        <w:rPr>
          <w:sz w:val="26"/>
          <w:szCs w:val="26"/>
        </w:rPr>
        <w:t xml:space="preserve"> район» Курской области на 2022 год </w:t>
      </w:r>
      <w:r>
        <w:rPr>
          <w:sz w:val="26"/>
          <w:szCs w:val="26"/>
        </w:rPr>
        <w:br/>
      </w:r>
      <w:r w:rsidRPr="00492F8F">
        <w:rPr>
          <w:sz w:val="26"/>
          <w:szCs w:val="26"/>
        </w:rPr>
        <w:t xml:space="preserve">в сумме 684 052 023 рубля, в том числе условно утвержденные расходы в сумме </w:t>
      </w:r>
      <w:r w:rsidRPr="00492F8F">
        <w:rPr>
          <w:sz w:val="26"/>
          <w:szCs w:val="26"/>
        </w:rPr>
        <w:lastRenderedPageBreak/>
        <w:t>4 904 523 рубля, на 2023 год в сумме 687 677 752 рубля, в том числе условно утвержденные расходы в сумме 10 058 154 рубля»;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слова «профицит бюджета муниципального района «</w:t>
      </w:r>
      <w:proofErr w:type="spellStart"/>
      <w:r w:rsidRPr="00492F8F">
        <w:rPr>
          <w:sz w:val="26"/>
          <w:szCs w:val="26"/>
        </w:rPr>
        <w:t>Суджанский</w:t>
      </w:r>
      <w:proofErr w:type="spellEnd"/>
      <w:r w:rsidRPr="00492F8F">
        <w:rPr>
          <w:sz w:val="26"/>
          <w:szCs w:val="26"/>
        </w:rPr>
        <w:t xml:space="preserve"> район» Курской области на 2022 год в сумме 7 785 882 рубля» заменить словами «профицит бюджета муниципального района «</w:t>
      </w:r>
      <w:proofErr w:type="spellStart"/>
      <w:r w:rsidRPr="00492F8F">
        <w:rPr>
          <w:sz w:val="26"/>
          <w:szCs w:val="26"/>
        </w:rPr>
        <w:t>Суджанский</w:t>
      </w:r>
      <w:proofErr w:type="spellEnd"/>
      <w:r w:rsidRPr="00492F8F">
        <w:rPr>
          <w:sz w:val="26"/>
          <w:szCs w:val="26"/>
        </w:rPr>
        <w:t xml:space="preserve"> район» Курской области на 2022 год в сумме 7 743 000 рубля».</w:t>
      </w:r>
    </w:p>
    <w:p w:rsidR="00964619" w:rsidRPr="00492F8F" w:rsidRDefault="00964619" w:rsidP="00964619">
      <w:pPr>
        <w:pStyle w:val="a3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492F8F">
        <w:rPr>
          <w:rFonts w:ascii="Times New Roman" w:hAnsi="Times New Roman" w:cs="Times New Roman"/>
          <w:b/>
          <w:sz w:val="26"/>
          <w:szCs w:val="26"/>
        </w:rPr>
        <w:t>2)  в статье 2: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а) приложение №1, №2 изложить в новой редакции.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b/>
          <w:bCs/>
          <w:sz w:val="26"/>
          <w:szCs w:val="26"/>
        </w:rPr>
        <w:t>3) в статье 3: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а) приложение №3 изложить в новой редакции: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b/>
          <w:bCs/>
          <w:sz w:val="26"/>
          <w:szCs w:val="26"/>
        </w:rPr>
        <w:t>4</w:t>
      </w:r>
      <w:r w:rsidRPr="00492F8F">
        <w:rPr>
          <w:b/>
          <w:sz w:val="26"/>
          <w:szCs w:val="26"/>
        </w:rPr>
        <w:t xml:space="preserve">) </w:t>
      </w:r>
      <w:r w:rsidRPr="00492F8F">
        <w:rPr>
          <w:sz w:val="26"/>
          <w:szCs w:val="26"/>
        </w:rPr>
        <w:t xml:space="preserve"> </w:t>
      </w:r>
      <w:r w:rsidRPr="00492F8F">
        <w:rPr>
          <w:b/>
          <w:sz w:val="26"/>
          <w:szCs w:val="26"/>
        </w:rPr>
        <w:t>в статье 5: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а) приложение №5, №6 изложить в новой редакции;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b/>
          <w:sz w:val="26"/>
          <w:szCs w:val="26"/>
        </w:rPr>
        <w:t>5) в статье 6: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а) приложение №7, №8, №9, №10, №11 и №12 изложить в новой редакции;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б) в пункте 4 слова «на 2021 год в сумме 57 531 515 рублей» заменить словами «на 2021 год в сумме 73 425 083 рубля».</w:t>
      </w:r>
    </w:p>
    <w:p w:rsidR="00964619" w:rsidRPr="00492F8F" w:rsidRDefault="00964619" w:rsidP="00964619">
      <w:pPr>
        <w:pStyle w:val="a5"/>
        <w:ind w:firstLine="709"/>
        <w:rPr>
          <w:sz w:val="26"/>
          <w:szCs w:val="26"/>
          <w:lang w:val="ru-RU"/>
        </w:rPr>
      </w:pPr>
      <w:r w:rsidRPr="00492F8F">
        <w:rPr>
          <w:sz w:val="26"/>
          <w:szCs w:val="26"/>
          <w:lang w:val="ru-RU"/>
        </w:rPr>
        <w:t>б) пункт 7 изложить в новой редакции:</w:t>
      </w:r>
    </w:p>
    <w:p w:rsidR="00964619" w:rsidRPr="00492F8F" w:rsidRDefault="00964619" w:rsidP="00964619">
      <w:pPr>
        <w:shd w:val="clear" w:color="auto" w:fill="FFFFFF"/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«7. Утвердить объём зарезервированных бюджетных ассигнований бюджета муниципального района «</w:t>
      </w:r>
      <w:proofErr w:type="spellStart"/>
      <w:r w:rsidRPr="00492F8F">
        <w:rPr>
          <w:sz w:val="26"/>
          <w:szCs w:val="26"/>
        </w:rPr>
        <w:t>Суджанский</w:t>
      </w:r>
      <w:proofErr w:type="spellEnd"/>
      <w:r w:rsidRPr="00492F8F">
        <w:rPr>
          <w:sz w:val="26"/>
          <w:szCs w:val="26"/>
        </w:rPr>
        <w:t xml:space="preserve"> район» Курской области на 2021 год </w:t>
      </w:r>
      <w:r>
        <w:rPr>
          <w:sz w:val="26"/>
          <w:szCs w:val="26"/>
        </w:rPr>
        <w:br/>
      </w:r>
      <w:r w:rsidRPr="00492F8F">
        <w:rPr>
          <w:sz w:val="26"/>
          <w:szCs w:val="26"/>
        </w:rPr>
        <w:t>в сумме 3</w:t>
      </w:r>
      <w:r>
        <w:rPr>
          <w:sz w:val="26"/>
          <w:szCs w:val="26"/>
        </w:rPr>
        <w:t>1 378 185,25</w:t>
      </w:r>
      <w:r w:rsidRPr="00492F8F">
        <w:rPr>
          <w:sz w:val="26"/>
          <w:szCs w:val="26"/>
        </w:rPr>
        <w:t xml:space="preserve"> рублей на выполнение  обязательств по обеспечению необходимого уровня </w:t>
      </w:r>
      <w:proofErr w:type="spellStart"/>
      <w:r w:rsidRPr="00492F8F">
        <w:rPr>
          <w:sz w:val="26"/>
          <w:szCs w:val="26"/>
        </w:rPr>
        <w:t>софинансирования</w:t>
      </w:r>
      <w:proofErr w:type="spellEnd"/>
      <w:r w:rsidRPr="00492F8F">
        <w:rPr>
          <w:sz w:val="26"/>
          <w:szCs w:val="26"/>
        </w:rPr>
        <w:t xml:space="preserve"> расходных  обязательств муниципального района «</w:t>
      </w:r>
      <w:proofErr w:type="spellStart"/>
      <w:r w:rsidRPr="00492F8F">
        <w:rPr>
          <w:sz w:val="26"/>
          <w:szCs w:val="26"/>
        </w:rPr>
        <w:t>Суджанский</w:t>
      </w:r>
      <w:proofErr w:type="spellEnd"/>
      <w:r w:rsidRPr="00492F8F">
        <w:rPr>
          <w:sz w:val="26"/>
          <w:szCs w:val="26"/>
        </w:rPr>
        <w:t xml:space="preserve"> район» Курской области в случае принятия областными органами власти решений по предоставлению субсидий из областного бюджета, обеспечение мероприятий, связанных с профилактикой и устранением распространения </w:t>
      </w:r>
      <w:proofErr w:type="spellStart"/>
      <w:r w:rsidRPr="00492F8F">
        <w:rPr>
          <w:sz w:val="26"/>
          <w:szCs w:val="26"/>
        </w:rPr>
        <w:t>короновирусной</w:t>
      </w:r>
      <w:proofErr w:type="spellEnd"/>
      <w:r w:rsidRPr="00492F8F">
        <w:rPr>
          <w:sz w:val="26"/>
          <w:szCs w:val="26"/>
        </w:rPr>
        <w:t xml:space="preserve"> инфекции, заработную плату работников муниципальных учреждений (доведение до МРОТ, до средней заработной платы </w:t>
      </w:r>
      <w:r>
        <w:rPr>
          <w:sz w:val="26"/>
          <w:szCs w:val="26"/>
        </w:rPr>
        <w:br/>
      </w:r>
      <w:r w:rsidRPr="00492F8F">
        <w:rPr>
          <w:sz w:val="26"/>
          <w:szCs w:val="26"/>
        </w:rPr>
        <w:t xml:space="preserve">по Указу Президента Российской Федерации, до средней заработной платы </w:t>
      </w:r>
      <w:r>
        <w:rPr>
          <w:sz w:val="26"/>
          <w:szCs w:val="26"/>
        </w:rPr>
        <w:br/>
      </w:r>
      <w:r w:rsidRPr="00492F8F">
        <w:rPr>
          <w:sz w:val="26"/>
          <w:szCs w:val="26"/>
        </w:rPr>
        <w:t>по экономике работников, не вошедших в Указ Президента Российской Федерации), текущие расходы муниципальных учреждений, другие расходы;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 xml:space="preserve">на 2022 год в сумме 192 882 рублей на выполнение обязательств </w:t>
      </w:r>
      <w:r>
        <w:rPr>
          <w:sz w:val="26"/>
          <w:szCs w:val="26"/>
        </w:rPr>
        <w:br/>
      </w:r>
      <w:r w:rsidRPr="00492F8F">
        <w:rPr>
          <w:sz w:val="26"/>
          <w:szCs w:val="26"/>
        </w:rPr>
        <w:t xml:space="preserve">по обеспечению необходимого уровня </w:t>
      </w:r>
      <w:proofErr w:type="spellStart"/>
      <w:r w:rsidRPr="00492F8F">
        <w:rPr>
          <w:sz w:val="26"/>
          <w:szCs w:val="26"/>
        </w:rPr>
        <w:t>софинансирования</w:t>
      </w:r>
      <w:proofErr w:type="spellEnd"/>
      <w:r w:rsidRPr="00492F8F">
        <w:rPr>
          <w:sz w:val="26"/>
          <w:szCs w:val="26"/>
        </w:rPr>
        <w:t xml:space="preserve"> расходных обязательств муниципального района «</w:t>
      </w:r>
      <w:proofErr w:type="spellStart"/>
      <w:r w:rsidRPr="00492F8F">
        <w:rPr>
          <w:sz w:val="26"/>
          <w:szCs w:val="26"/>
        </w:rPr>
        <w:t>Суджанский</w:t>
      </w:r>
      <w:proofErr w:type="spellEnd"/>
      <w:r w:rsidRPr="00492F8F">
        <w:rPr>
          <w:sz w:val="26"/>
          <w:szCs w:val="26"/>
        </w:rPr>
        <w:t xml:space="preserve"> район» Курской области в случае принятия областными органами власти решений по предоставлению субсидий из областного бюджета и другие расходы.».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6</w:t>
      </w:r>
      <w:r w:rsidRPr="00492F8F">
        <w:rPr>
          <w:b/>
          <w:bCs/>
          <w:sz w:val="26"/>
          <w:szCs w:val="26"/>
        </w:rPr>
        <w:t>) статью 8</w:t>
      </w:r>
      <w:r w:rsidRPr="00492F8F">
        <w:rPr>
          <w:sz w:val="26"/>
          <w:szCs w:val="26"/>
        </w:rPr>
        <w:t xml:space="preserve"> изложить в новой редакции:</w:t>
      </w:r>
    </w:p>
    <w:p w:rsidR="00964619" w:rsidRPr="00492F8F" w:rsidRDefault="00964619" w:rsidP="00964619">
      <w:pPr>
        <w:ind w:firstLine="709"/>
        <w:jc w:val="both"/>
        <w:rPr>
          <w:b/>
          <w:bCs/>
          <w:sz w:val="26"/>
          <w:szCs w:val="26"/>
        </w:rPr>
      </w:pPr>
      <w:r w:rsidRPr="00492F8F">
        <w:rPr>
          <w:b/>
          <w:bCs/>
          <w:sz w:val="26"/>
          <w:szCs w:val="26"/>
        </w:rPr>
        <w:t>«Статья 8. Межбюджетные трансферты бюджетам муниципальных образований</w:t>
      </w:r>
    </w:p>
    <w:p w:rsidR="00964619" w:rsidRPr="00492F8F" w:rsidRDefault="00964619" w:rsidP="0096461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2F8F">
        <w:rPr>
          <w:rFonts w:ascii="Times New Roman" w:hAnsi="Times New Roman" w:cs="Times New Roman"/>
          <w:sz w:val="26"/>
          <w:szCs w:val="26"/>
        </w:rPr>
        <w:t xml:space="preserve">1. Утвердить объем бюджетных ассигнований на предоставление межбюджетных трансфертов бюджетам муниципальных образований Суджанского района Курской области на 2021 год в </w:t>
      </w:r>
      <w:r w:rsidRPr="003B5E65">
        <w:rPr>
          <w:rFonts w:ascii="Times New Roman" w:hAnsi="Times New Roman" w:cs="Times New Roman"/>
          <w:sz w:val="26"/>
          <w:szCs w:val="26"/>
        </w:rPr>
        <w:t>размере 15 196 681 рубль</w:t>
      </w:r>
      <w:r w:rsidRPr="00492F8F">
        <w:rPr>
          <w:rFonts w:ascii="Times New Roman" w:hAnsi="Times New Roman" w:cs="Times New Roman"/>
          <w:sz w:val="26"/>
          <w:szCs w:val="26"/>
        </w:rPr>
        <w:t xml:space="preserve">, на 2022 год </w:t>
      </w:r>
      <w:r>
        <w:rPr>
          <w:rFonts w:ascii="Times New Roman" w:hAnsi="Times New Roman" w:cs="Times New Roman"/>
          <w:sz w:val="26"/>
          <w:szCs w:val="26"/>
        </w:rPr>
        <w:br/>
      </w:r>
      <w:r w:rsidRPr="00492F8F">
        <w:rPr>
          <w:rFonts w:ascii="Times New Roman" w:hAnsi="Times New Roman" w:cs="Times New Roman"/>
          <w:sz w:val="26"/>
          <w:szCs w:val="26"/>
        </w:rPr>
        <w:t>в размере 14 434 158 рублей, на 2023 год в размере 13 121 962 рубля, из них:</w:t>
      </w:r>
    </w:p>
    <w:p w:rsidR="00964619" w:rsidRPr="00492F8F" w:rsidRDefault="00964619" w:rsidP="0096461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2F8F">
        <w:rPr>
          <w:rFonts w:ascii="Times New Roman" w:hAnsi="Times New Roman" w:cs="Times New Roman"/>
          <w:sz w:val="26"/>
          <w:szCs w:val="26"/>
        </w:rPr>
        <w:t xml:space="preserve">1) в форме дотаций на выравнивание бюджетной обеспеченности поселений Суджанского района Курской области, за счет субвенций из областного бюджета на осуществление отдельных государственных полномочий Курской области </w:t>
      </w:r>
      <w:r>
        <w:rPr>
          <w:rFonts w:ascii="Times New Roman" w:hAnsi="Times New Roman" w:cs="Times New Roman"/>
          <w:sz w:val="26"/>
          <w:szCs w:val="26"/>
        </w:rPr>
        <w:br/>
      </w:r>
      <w:r w:rsidRPr="00492F8F">
        <w:rPr>
          <w:rFonts w:ascii="Times New Roman" w:hAnsi="Times New Roman" w:cs="Times New Roman"/>
          <w:sz w:val="26"/>
          <w:szCs w:val="26"/>
        </w:rPr>
        <w:t xml:space="preserve">в соответствии с Законом Курской области от 4 сентября 2008 года №57-ЗКО </w:t>
      </w:r>
      <w:r>
        <w:rPr>
          <w:rFonts w:ascii="Times New Roman" w:hAnsi="Times New Roman" w:cs="Times New Roman"/>
          <w:sz w:val="26"/>
          <w:szCs w:val="26"/>
        </w:rPr>
        <w:br/>
      </w:r>
      <w:r w:rsidRPr="00492F8F">
        <w:rPr>
          <w:rFonts w:ascii="Times New Roman" w:hAnsi="Times New Roman" w:cs="Times New Roman"/>
          <w:sz w:val="26"/>
          <w:szCs w:val="26"/>
        </w:rPr>
        <w:t xml:space="preserve">«О наделении органов местного самоуправления муниципальных районов Курской области отдельными государственными полномочиями Курской области </w:t>
      </w:r>
      <w:r>
        <w:rPr>
          <w:rFonts w:ascii="Times New Roman" w:hAnsi="Times New Roman" w:cs="Times New Roman"/>
          <w:sz w:val="26"/>
          <w:szCs w:val="26"/>
        </w:rPr>
        <w:br/>
      </w:r>
      <w:r w:rsidRPr="00492F8F">
        <w:rPr>
          <w:rFonts w:ascii="Times New Roman" w:hAnsi="Times New Roman" w:cs="Times New Roman"/>
          <w:sz w:val="26"/>
          <w:szCs w:val="26"/>
        </w:rPr>
        <w:t xml:space="preserve">по расчету и предоставлению дотаций на выравнивание бюджетной обеспеченности </w:t>
      </w:r>
      <w:r w:rsidRPr="00492F8F">
        <w:rPr>
          <w:rFonts w:ascii="Times New Roman" w:hAnsi="Times New Roman" w:cs="Times New Roman"/>
          <w:sz w:val="26"/>
          <w:szCs w:val="26"/>
        </w:rPr>
        <w:lastRenderedPageBreak/>
        <w:t>поселений за счет средств областного бюджета», на 2021 год – 12 250 684 рубля, на 2022 год – 14 434 158 рублей, на 2023 год – 13 121 962 рубля;</w:t>
      </w:r>
    </w:p>
    <w:p w:rsidR="00964619" w:rsidRPr="00492F8F" w:rsidRDefault="00964619" w:rsidP="00964619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2F8F">
        <w:rPr>
          <w:rFonts w:ascii="Times New Roman" w:hAnsi="Times New Roman" w:cs="Times New Roman"/>
          <w:sz w:val="26"/>
          <w:szCs w:val="26"/>
        </w:rPr>
        <w:t xml:space="preserve">2) в форме иных межбюджетных трансфертов на 2021 год </w:t>
      </w:r>
      <w:r w:rsidRPr="003B5E65">
        <w:rPr>
          <w:rFonts w:ascii="Times New Roman" w:hAnsi="Times New Roman" w:cs="Times New Roman"/>
          <w:sz w:val="26"/>
          <w:szCs w:val="26"/>
        </w:rPr>
        <w:t>– 2 945 997 рублей, на 2022 год – 0 рублей, на 2023 год – 0 рублей.</w:t>
      </w:r>
    </w:p>
    <w:p w:rsidR="00964619" w:rsidRPr="003B5E65" w:rsidRDefault="00964619" w:rsidP="00964619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B5E65">
        <w:rPr>
          <w:rFonts w:ascii="Times New Roman" w:hAnsi="Times New Roman" w:cs="Times New Roman"/>
          <w:sz w:val="26"/>
          <w:szCs w:val="26"/>
        </w:rPr>
        <w:t xml:space="preserve">2. Утвердить распределение дотаций на выравнивание бюджетной обеспеченности поселений Суджанского района Курской области, за счет субвенций из областного бюджета на осуществление отдельных государственных полномочий Курской области в соответствии с Законом Курской области </w:t>
      </w:r>
      <w:r w:rsidRPr="003B5E65">
        <w:rPr>
          <w:rFonts w:ascii="Times New Roman" w:hAnsi="Times New Roman" w:cs="Times New Roman"/>
          <w:sz w:val="26"/>
          <w:szCs w:val="26"/>
        </w:rPr>
        <w:br/>
        <w:t xml:space="preserve">от 4 сентября 2008 года № 57-ЗКО «О наделении органов местного самоуправления муниципальных районов Курской области отдельными государственными полномочиями Курской области по расчету и предоставлению дотаций </w:t>
      </w:r>
      <w:r w:rsidRPr="003B5E65">
        <w:rPr>
          <w:rFonts w:ascii="Times New Roman" w:hAnsi="Times New Roman" w:cs="Times New Roman"/>
          <w:sz w:val="26"/>
          <w:szCs w:val="26"/>
        </w:rPr>
        <w:br/>
        <w:t>на выравнивание бюджетной обеспеченности поселений за счет средств областного бюджета»:</w:t>
      </w:r>
    </w:p>
    <w:p w:rsidR="00964619" w:rsidRPr="003B5E65" w:rsidRDefault="00964619" w:rsidP="00964619">
      <w:pPr>
        <w:widowControl w:val="0"/>
        <w:autoSpaceDE w:val="0"/>
        <w:autoSpaceDN w:val="0"/>
        <w:adjustRightInd w:val="0"/>
        <w:ind w:right="57" w:firstLine="709"/>
        <w:jc w:val="both"/>
        <w:rPr>
          <w:sz w:val="26"/>
          <w:szCs w:val="26"/>
        </w:rPr>
      </w:pPr>
      <w:r w:rsidRPr="003B5E65">
        <w:rPr>
          <w:sz w:val="26"/>
          <w:szCs w:val="26"/>
        </w:rPr>
        <w:t>на 2021 год согласно Приложению №13 к настоящему Решению;</w:t>
      </w:r>
    </w:p>
    <w:p w:rsidR="00964619" w:rsidRPr="003B5E65" w:rsidRDefault="00964619" w:rsidP="00964619">
      <w:pPr>
        <w:widowControl w:val="0"/>
        <w:autoSpaceDE w:val="0"/>
        <w:autoSpaceDN w:val="0"/>
        <w:adjustRightInd w:val="0"/>
        <w:ind w:right="57" w:firstLine="709"/>
        <w:jc w:val="both"/>
        <w:rPr>
          <w:sz w:val="26"/>
          <w:szCs w:val="26"/>
        </w:rPr>
      </w:pPr>
      <w:r w:rsidRPr="003B5E65">
        <w:rPr>
          <w:sz w:val="26"/>
          <w:szCs w:val="26"/>
        </w:rPr>
        <w:t xml:space="preserve">на плановый период 2022 и 2023 годов согласно Приложению №14 </w:t>
      </w:r>
      <w:r w:rsidRPr="003B5E65">
        <w:rPr>
          <w:sz w:val="26"/>
          <w:szCs w:val="26"/>
        </w:rPr>
        <w:br/>
        <w:t>к настоящему Решению.</w:t>
      </w:r>
    </w:p>
    <w:p w:rsidR="00964619" w:rsidRPr="003B5E65" w:rsidRDefault="00964619" w:rsidP="00964619">
      <w:pPr>
        <w:ind w:firstLine="709"/>
        <w:jc w:val="both"/>
        <w:rPr>
          <w:sz w:val="26"/>
          <w:szCs w:val="26"/>
        </w:rPr>
      </w:pPr>
      <w:r w:rsidRPr="003B5E65">
        <w:rPr>
          <w:sz w:val="26"/>
          <w:szCs w:val="26"/>
        </w:rPr>
        <w:t xml:space="preserve">3. Утвердить распределение иных межбюджетных трансфертов из бюджета муниципального района в соответствии с Решением Представительного Собрания Суджанского района Курской области от 24 ноября 2020 года № 137 «О передаче </w:t>
      </w:r>
      <w:r w:rsidRPr="003B5E65">
        <w:rPr>
          <w:sz w:val="26"/>
          <w:szCs w:val="26"/>
        </w:rPr>
        <w:br/>
        <w:t>к осуществлению части полномочий муниципального района «</w:t>
      </w:r>
      <w:proofErr w:type="spellStart"/>
      <w:r w:rsidRPr="003B5E65">
        <w:rPr>
          <w:sz w:val="26"/>
          <w:szCs w:val="26"/>
        </w:rPr>
        <w:t>Суджанский</w:t>
      </w:r>
      <w:proofErr w:type="spellEnd"/>
      <w:r w:rsidRPr="003B5E65">
        <w:rPr>
          <w:sz w:val="26"/>
          <w:szCs w:val="26"/>
        </w:rPr>
        <w:t xml:space="preserve"> район» Курской области сельским поселениям Суджанского района Курской области» </w:t>
      </w:r>
      <w:r w:rsidRPr="003B5E65">
        <w:rPr>
          <w:sz w:val="26"/>
          <w:szCs w:val="26"/>
        </w:rPr>
        <w:br/>
        <w:t>на 2021 год согласно Приложению № 15 к настоящему Решению.».</w:t>
      </w:r>
    </w:p>
    <w:p w:rsidR="00964619" w:rsidRPr="00492F8F" w:rsidRDefault="00964619" w:rsidP="00964619">
      <w:pPr>
        <w:ind w:firstLine="709"/>
        <w:jc w:val="both"/>
        <w:rPr>
          <w:b/>
          <w:bCs/>
          <w:sz w:val="26"/>
          <w:szCs w:val="26"/>
        </w:rPr>
      </w:pPr>
      <w:r w:rsidRPr="003B5E65">
        <w:rPr>
          <w:b/>
          <w:bCs/>
          <w:sz w:val="26"/>
          <w:szCs w:val="26"/>
        </w:rPr>
        <w:t>7) в статье 10: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а) пункт 1 изложить в новой редакции: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«1. Объем муниципального долга при осуществлении муниципальных заимствований не должен превышать следующие значения: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в 2021 году – 95 766 000 рублей;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в 2022 году - 76 635 000 рублей;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в 2023 году – 78 629 000 рублей.»;</w:t>
      </w:r>
    </w:p>
    <w:p w:rsidR="00964619" w:rsidRPr="00492F8F" w:rsidRDefault="00964619" w:rsidP="00964619">
      <w:pPr>
        <w:ind w:firstLine="709"/>
        <w:jc w:val="both"/>
        <w:rPr>
          <w:sz w:val="26"/>
          <w:szCs w:val="26"/>
        </w:rPr>
      </w:pPr>
      <w:r w:rsidRPr="00492F8F">
        <w:rPr>
          <w:sz w:val="26"/>
          <w:szCs w:val="26"/>
        </w:rPr>
        <w:t>б) в пункте 2 слова «7 785 882 рубля» заменить словами «7 743 000 рубля»</w:t>
      </w:r>
    </w:p>
    <w:p w:rsidR="00964619" w:rsidRPr="00492F8F" w:rsidRDefault="00964619" w:rsidP="00964619">
      <w:pPr>
        <w:pStyle w:val="a3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964619" w:rsidRPr="00492F8F" w:rsidRDefault="00964619" w:rsidP="00964619">
      <w:pPr>
        <w:pStyle w:val="a3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92F8F">
        <w:rPr>
          <w:rFonts w:ascii="Times New Roman" w:hAnsi="Times New Roman" w:cs="Times New Roman"/>
          <w:b/>
          <w:sz w:val="26"/>
          <w:szCs w:val="26"/>
        </w:rPr>
        <w:t>Статья 2.</w:t>
      </w:r>
      <w:r w:rsidRPr="00492F8F">
        <w:rPr>
          <w:rFonts w:ascii="Times New Roman" w:hAnsi="Times New Roman" w:cs="Times New Roman"/>
          <w:sz w:val="26"/>
          <w:szCs w:val="26"/>
        </w:rPr>
        <w:t xml:space="preserve"> Вступление в силу настоящего решения</w:t>
      </w:r>
    </w:p>
    <w:p w:rsidR="00964619" w:rsidRPr="00492F8F" w:rsidRDefault="00964619" w:rsidP="00964619">
      <w:pPr>
        <w:widowControl w:val="0"/>
        <w:autoSpaceDE w:val="0"/>
        <w:autoSpaceDN w:val="0"/>
        <w:adjustRightInd w:val="0"/>
        <w:ind w:right="-51" w:firstLine="709"/>
        <w:jc w:val="both"/>
        <w:rPr>
          <w:sz w:val="26"/>
          <w:szCs w:val="26"/>
        </w:rPr>
      </w:pPr>
      <w:bookmarkStart w:id="1" w:name="_GoBack"/>
      <w:bookmarkEnd w:id="1"/>
      <w:r w:rsidRPr="00492F8F">
        <w:rPr>
          <w:sz w:val="26"/>
          <w:szCs w:val="26"/>
        </w:rPr>
        <w:t>Настоящее решение вступает в силу с момента официального опубликования.</w:t>
      </w:r>
    </w:p>
    <w:p w:rsidR="00964619" w:rsidRDefault="00964619" w:rsidP="00964619">
      <w:pPr>
        <w:pStyle w:val="a7"/>
        <w:rPr>
          <w:sz w:val="26"/>
          <w:szCs w:val="26"/>
        </w:rPr>
      </w:pPr>
    </w:p>
    <w:p w:rsidR="00964619" w:rsidRDefault="00964619" w:rsidP="00964619">
      <w:pPr>
        <w:pStyle w:val="a7"/>
        <w:rPr>
          <w:sz w:val="26"/>
          <w:szCs w:val="26"/>
        </w:rPr>
      </w:pPr>
    </w:p>
    <w:p w:rsidR="00964619" w:rsidRPr="000E6DAC" w:rsidRDefault="00964619" w:rsidP="00964619">
      <w:pPr>
        <w:pStyle w:val="a7"/>
        <w:rPr>
          <w:sz w:val="26"/>
          <w:szCs w:val="26"/>
        </w:rPr>
      </w:pPr>
      <w:r w:rsidRPr="000E6DAC">
        <w:rPr>
          <w:sz w:val="26"/>
          <w:szCs w:val="26"/>
        </w:rPr>
        <w:t>Заместитель Председателя</w:t>
      </w:r>
    </w:p>
    <w:p w:rsidR="00964619" w:rsidRPr="000E6DAC" w:rsidRDefault="00964619" w:rsidP="00964619">
      <w:pPr>
        <w:pStyle w:val="a7"/>
        <w:rPr>
          <w:sz w:val="26"/>
          <w:szCs w:val="26"/>
        </w:rPr>
      </w:pPr>
      <w:r w:rsidRPr="000E6DAC">
        <w:rPr>
          <w:sz w:val="26"/>
          <w:szCs w:val="26"/>
        </w:rPr>
        <w:t xml:space="preserve">Представительного Собрания </w:t>
      </w:r>
    </w:p>
    <w:p w:rsidR="00964619" w:rsidRPr="000E6DAC" w:rsidRDefault="00964619" w:rsidP="00964619">
      <w:pPr>
        <w:pStyle w:val="a7"/>
        <w:rPr>
          <w:sz w:val="26"/>
          <w:szCs w:val="26"/>
        </w:rPr>
      </w:pPr>
      <w:r w:rsidRPr="000E6DAC">
        <w:rPr>
          <w:sz w:val="26"/>
          <w:szCs w:val="26"/>
        </w:rPr>
        <w:t xml:space="preserve">Суджанского района Курской области                        </w:t>
      </w:r>
      <w:r>
        <w:rPr>
          <w:sz w:val="26"/>
          <w:szCs w:val="26"/>
        </w:rPr>
        <w:t xml:space="preserve">        </w:t>
      </w:r>
      <w:r w:rsidRPr="000E6DAC">
        <w:rPr>
          <w:sz w:val="26"/>
          <w:szCs w:val="26"/>
        </w:rPr>
        <w:t xml:space="preserve">           Н. М. </w:t>
      </w:r>
      <w:proofErr w:type="spellStart"/>
      <w:r w:rsidRPr="000E6DAC">
        <w:rPr>
          <w:sz w:val="26"/>
          <w:szCs w:val="26"/>
        </w:rPr>
        <w:t>Сластёнов</w:t>
      </w:r>
      <w:proofErr w:type="spellEnd"/>
      <w:r w:rsidRPr="000E6DAC">
        <w:rPr>
          <w:sz w:val="26"/>
          <w:szCs w:val="26"/>
        </w:rPr>
        <w:t xml:space="preserve">  </w:t>
      </w:r>
    </w:p>
    <w:p w:rsidR="00964619" w:rsidRPr="000E6DAC" w:rsidRDefault="00964619" w:rsidP="00964619">
      <w:pPr>
        <w:pStyle w:val="a7"/>
        <w:rPr>
          <w:sz w:val="26"/>
          <w:szCs w:val="26"/>
        </w:rPr>
      </w:pPr>
    </w:p>
    <w:p w:rsidR="00964619" w:rsidRPr="000E6DAC" w:rsidRDefault="00964619" w:rsidP="00964619">
      <w:pPr>
        <w:pStyle w:val="a7"/>
        <w:rPr>
          <w:sz w:val="26"/>
          <w:szCs w:val="26"/>
        </w:rPr>
      </w:pPr>
      <w:r w:rsidRPr="000E6DAC">
        <w:rPr>
          <w:sz w:val="26"/>
          <w:szCs w:val="26"/>
        </w:rPr>
        <w:t>Глава Суджанского района</w:t>
      </w:r>
    </w:p>
    <w:p w:rsidR="00964619" w:rsidRPr="000E6DAC" w:rsidRDefault="00964619" w:rsidP="00964619">
      <w:pPr>
        <w:pStyle w:val="a7"/>
        <w:rPr>
          <w:sz w:val="26"/>
          <w:szCs w:val="26"/>
        </w:rPr>
      </w:pPr>
      <w:r w:rsidRPr="000E6DAC">
        <w:rPr>
          <w:sz w:val="26"/>
          <w:szCs w:val="26"/>
        </w:rPr>
        <w:t xml:space="preserve">Курской области               </w:t>
      </w:r>
      <w:r w:rsidRPr="000E6DAC">
        <w:rPr>
          <w:sz w:val="26"/>
          <w:szCs w:val="26"/>
        </w:rPr>
        <w:tab/>
      </w:r>
      <w:r w:rsidRPr="000E6DAC">
        <w:rPr>
          <w:sz w:val="26"/>
          <w:szCs w:val="26"/>
        </w:rPr>
        <w:tab/>
        <w:t xml:space="preserve">            </w:t>
      </w:r>
      <w:r w:rsidRPr="000E6DAC">
        <w:rPr>
          <w:sz w:val="26"/>
          <w:szCs w:val="26"/>
        </w:rPr>
        <w:tab/>
      </w:r>
      <w:r w:rsidRPr="000E6DAC">
        <w:rPr>
          <w:sz w:val="26"/>
          <w:szCs w:val="26"/>
        </w:rPr>
        <w:tab/>
        <w:t xml:space="preserve">         </w:t>
      </w:r>
      <w:r w:rsidRPr="000E6DAC">
        <w:rPr>
          <w:sz w:val="26"/>
          <w:szCs w:val="26"/>
        </w:rPr>
        <w:tab/>
        <w:t>А. М. Богачёв</w:t>
      </w:r>
    </w:p>
    <w:p w:rsidR="00964619" w:rsidRDefault="00964619" w:rsidP="00964619"/>
    <w:p w:rsidR="00964619" w:rsidRDefault="00964619" w:rsidP="00964619">
      <w:pPr>
        <w:autoSpaceDE w:val="0"/>
        <w:autoSpaceDN w:val="0"/>
        <w:jc w:val="center"/>
        <w:rPr>
          <w:sz w:val="28"/>
          <w:szCs w:val="28"/>
        </w:rPr>
      </w:pPr>
    </w:p>
    <w:p w:rsidR="00622174" w:rsidRDefault="00622174"/>
    <w:sectPr w:rsidR="006221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64619"/>
    <w:rsid w:val="001E191F"/>
    <w:rsid w:val="00622174"/>
    <w:rsid w:val="00964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81E74183-10E6-45BC-97C5-22A281B61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4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964619"/>
    <w:pPr>
      <w:keepNext/>
      <w:autoSpaceDE w:val="0"/>
      <w:autoSpaceDN w:val="0"/>
      <w:jc w:val="center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964619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3">
    <w:name w:val="Plain Text"/>
    <w:basedOn w:val="a"/>
    <w:link w:val="a4"/>
    <w:unhideWhenUsed/>
    <w:rsid w:val="00964619"/>
    <w:pPr>
      <w:autoSpaceDE w:val="0"/>
      <w:autoSpaceDN w:val="0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96461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unhideWhenUsed/>
    <w:rsid w:val="00964619"/>
    <w:pPr>
      <w:autoSpaceDE w:val="0"/>
      <w:autoSpaceDN w:val="0"/>
      <w:ind w:firstLine="851"/>
      <w:jc w:val="both"/>
    </w:pPr>
    <w:rPr>
      <w:sz w:val="28"/>
      <w:szCs w:val="28"/>
      <w:lang w:val="en-US"/>
    </w:rPr>
  </w:style>
  <w:style w:type="character" w:customStyle="1" w:styleId="a6">
    <w:name w:val="Основной текст с отступом Знак"/>
    <w:basedOn w:val="a0"/>
    <w:link w:val="a5"/>
    <w:rsid w:val="00964619"/>
    <w:rPr>
      <w:rFonts w:ascii="Times New Roman" w:eastAsia="Times New Roman" w:hAnsi="Times New Roman" w:cs="Times New Roman"/>
      <w:sz w:val="28"/>
      <w:szCs w:val="28"/>
      <w:lang w:val="en-US" w:eastAsia="ru-RU"/>
    </w:rPr>
  </w:style>
  <w:style w:type="paragraph" w:customStyle="1" w:styleId="ConsPlusNormal">
    <w:name w:val="ConsPlusNormal"/>
    <w:rsid w:val="009646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No Spacing"/>
    <w:uiPriority w:val="1"/>
    <w:qFormat/>
    <w:rsid w:val="0096461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1091</Words>
  <Characters>6221</Characters>
  <Application>Microsoft Office Word</Application>
  <DocSecurity>0</DocSecurity>
  <Lines>51</Lines>
  <Paragraphs>14</Paragraphs>
  <ScaleCrop>false</ScaleCrop>
  <Company/>
  <LinksUpToDate>false</LinksUpToDate>
  <CharactersWithSpaces>7298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61</dc:creator>
  <cp:keywords/>
  <dc:description/>
  <cp:lastModifiedBy>61</cp:lastModifiedBy>
  <cp:revision>2</cp:revision>
  <dcterms:created xsi:type="dcterms:W3CDTF">2021-07-29T10:38:00Z</dcterms:created>
  <dcterms:modified xsi:type="dcterms:W3CDTF">2021-07-29T10:40:00Z</dcterms:modified>
</cp:coreProperties>
</file>